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2B" w:rsidRDefault="00E33B2B" w:rsidP="00E33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6">
        <w:rPr>
          <w:rFonts w:ascii="Times New Roman" w:hAnsi="Times New Roman" w:cs="Times New Roman"/>
          <w:b/>
          <w:sz w:val="28"/>
          <w:szCs w:val="28"/>
        </w:rPr>
        <w:t>Согласие на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53196">
        <w:rPr>
          <w:rFonts w:ascii="Times New Roman" w:hAnsi="Times New Roman" w:cs="Times New Roman"/>
          <w:b/>
          <w:sz w:val="28"/>
          <w:szCs w:val="28"/>
        </w:rPr>
        <w:t xml:space="preserve">оведение  витаминизации 3-их блюд </w:t>
      </w:r>
    </w:p>
    <w:p w:rsidR="00E33B2B" w:rsidRDefault="00E33B2B" w:rsidP="00E33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рационе питания воспитанников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E33B2B" w:rsidRDefault="00E33B2B" w:rsidP="00E33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2B" w:rsidRDefault="00E33B2B" w:rsidP="00E33B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018B">
        <w:rPr>
          <w:rFonts w:ascii="Times New Roman" w:hAnsi="Times New Roman" w:cs="Times New Roman"/>
          <w:sz w:val="28"/>
          <w:szCs w:val="28"/>
        </w:rPr>
        <w:t>Согласно п. 14.21 норм СанПиН 2.4.1.3049-13</w:t>
      </w:r>
    </w:p>
    <w:p w:rsidR="00E33B2B" w:rsidRDefault="00E33B2B" w:rsidP="00E33B2B">
      <w:pPr>
        <w:ind w:right="-28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14.21. В целях профилактики недостаточности микронутриентов (витаминов и минеральных веществ) в рационе питания детей используются пищевые продукты, обогащенные микронутриентами. Витаминизация блюд проводится с учетом состояния здоровья детей, под контролем медицинского работника (при его отсутствии иным ответственным лицом)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инструкцией. Витаминизированные напитки готовят непосредственно перед раздачей. При отсутствии в рационе питания</w:t>
      </w:r>
      <w:r w:rsidR="00E4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витаминизированных напитков проводится искусственная С-витаминизация.  Искусственная С-витаминизация в дошкольных учреждениях осуществляется из расчета на порцию одного ребенка  для детей 1-3 лет – 35мг., для детей 3-6 лет – 50 мг.</w:t>
      </w:r>
    </w:p>
    <w:p w:rsidR="00E33B2B" w:rsidRDefault="00E33B2B" w:rsidP="00E33B2B">
      <w:pPr>
        <w:ind w:right="-28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– С вводят в третье блюдо (компот, кисель) после его охлаждения до температуры 15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компота) и 35 градусов С (для киселя) непосредственно перед реализацией. Витаминизированные напитки не подогреваются. Данные о витаминизации 3-х блюд заносятся медицинским работником в журнал проведения витаминизации 3-х блюд, который хранится один год».</w:t>
      </w:r>
    </w:p>
    <w:p w:rsidR="00E33B2B" w:rsidRPr="00453196" w:rsidRDefault="00E33B2B" w:rsidP="00E33B2B">
      <w:pPr>
        <w:ind w:right="-28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проводится искусственная витаминизация 3-х блюд витамином – С.</w:t>
      </w:r>
    </w:p>
    <w:p w:rsidR="00E33B2B" w:rsidRPr="00453196" w:rsidRDefault="00E33B2B" w:rsidP="00E33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2B" w:rsidRPr="00453196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196">
        <w:rPr>
          <w:rFonts w:ascii="Times New Roman" w:hAnsi="Times New Roman" w:cs="Times New Roman"/>
          <w:sz w:val="28"/>
          <w:szCs w:val="28"/>
        </w:rPr>
        <w:t>Я,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319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3B2B" w:rsidRPr="005744D7" w:rsidRDefault="00E33B2B" w:rsidP="00E33B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4D7">
        <w:rPr>
          <w:rFonts w:ascii="Times New Roman" w:hAnsi="Times New Roman" w:cs="Times New Roman"/>
          <w:i/>
          <w:sz w:val="20"/>
          <w:szCs w:val="20"/>
        </w:rPr>
        <w:t>(Ф.И.О. родителя</w:t>
      </w:r>
      <w:r w:rsidRPr="005744D7">
        <w:rPr>
          <w:rFonts w:ascii="Times New Roman" w:hAnsi="Times New Roman" w:cs="Times New Roman"/>
          <w:i/>
          <w:sz w:val="28"/>
          <w:szCs w:val="28"/>
        </w:rPr>
        <w:t>)</w:t>
      </w:r>
    </w:p>
    <w:p w:rsidR="00E33B2B" w:rsidRPr="00453196" w:rsidRDefault="00E33B2B" w:rsidP="00E33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B2B" w:rsidRPr="00453196" w:rsidRDefault="00E33B2B" w:rsidP="00E33B2B">
      <w:pPr>
        <w:ind w:right="-2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453196">
        <w:rPr>
          <w:rFonts w:ascii="Times New Roman" w:hAnsi="Times New Roman" w:cs="Times New Roman"/>
          <w:sz w:val="28"/>
          <w:szCs w:val="28"/>
        </w:rPr>
        <w:t xml:space="preserve">разрешаю  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Pr="00453196">
        <w:rPr>
          <w:rFonts w:ascii="Times New Roman" w:hAnsi="Times New Roman" w:cs="Times New Roman"/>
          <w:sz w:val="28"/>
          <w:szCs w:val="28"/>
        </w:rPr>
        <w:t>ние  витаминизации 3-их блюд</w:t>
      </w:r>
      <w:r w:rsidR="00E41BDE">
        <w:rPr>
          <w:rFonts w:ascii="Times New Roman" w:hAnsi="Times New Roman" w:cs="Times New Roman"/>
          <w:sz w:val="28"/>
          <w:szCs w:val="28"/>
        </w:rPr>
        <w:t xml:space="preserve"> </w:t>
      </w:r>
      <w:r w:rsidRPr="00837E91">
        <w:rPr>
          <w:rFonts w:ascii="Times New Roman" w:hAnsi="Times New Roman" w:cs="Times New Roman"/>
          <w:sz w:val="28"/>
          <w:szCs w:val="28"/>
        </w:rPr>
        <w:t>в питании</w:t>
      </w:r>
      <w:r w:rsidR="00E41B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3196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>го сына</w:t>
      </w:r>
      <w:r w:rsidRPr="00453196">
        <w:rPr>
          <w:rFonts w:ascii="Times New Roman" w:hAnsi="Times New Roman" w:cs="Times New Roman"/>
          <w:sz w:val="28"/>
          <w:szCs w:val="28"/>
        </w:rPr>
        <w:t xml:space="preserve">   (дочери)</w:t>
      </w:r>
    </w:p>
    <w:p w:rsidR="00E33B2B" w:rsidRPr="005744D7" w:rsidRDefault="00E33B2B" w:rsidP="00E33B2B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5319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44D7">
        <w:rPr>
          <w:rFonts w:ascii="Times New Roman" w:hAnsi="Times New Roman" w:cs="Times New Roman"/>
          <w:i/>
          <w:sz w:val="20"/>
          <w:szCs w:val="20"/>
        </w:rPr>
        <w:t xml:space="preserve"> (Ф.И.О. ребенка, дата рождения)</w:t>
      </w:r>
    </w:p>
    <w:p w:rsidR="00E33B2B" w:rsidRDefault="00E33B2B" w:rsidP="00E33B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33B2B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196">
        <w:rPr>
          <w:rFonts w:ascii="Times New Roman" w:hAnsi="Times New Roman" w:cs="Times New Roman"/>
          <w:sz w:val="28"/>
          <w:szCs w:val="28"/>
        </w:rPr>
        <w:t>Согласие может быть отозвано путем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в образовательное </w:t>
      </w:r>
      <w:r w:rsidRPr="00453196">
        <w:rPr>
          <w:rFonts w:ascii="Times New Roman" w:hAnsi="Times New Roman" w:cs="Times New Roman"/>
          <w:sz w:val="28"/>
          <w:szCs w:val="28"/>
        </w:rPr>
        <w:t xml:space="preserve">учреждение заявления и рекомендации педиатра </w:t>
      </w:r>
      <w:r>
        <w:rPr>
          <w:rFonts w:ascii="Times New Roman" w:hAnsi="Times New Roman" w:cs="Times New Roman"/>
          <w:sz w:val="28"/>
          <w:szCs w:val="28"/>
        </w:rPr>
        <w:t xml:space="preserve">в простой письменной форме в </w:t>
      </w:r>
      <w:r w:rsidRPr="00453196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РФ.</w:t>
      </w:r>
    </w:p>
    <w:p w:rsidR="00E33B2B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B2B" w:rsidRPr="00453196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  <w:r w:rsidRPr="00453196">
        <w:rPr>
          <w:rFonts w:ascii="Times New Roman" w:hAnsi="Times New Roman" w:cs="Times New Roman"/>
          <w:sz w:val="28"/>
          <w:szCs w:val="28"/>
        </w:rPr>
        <w:t>:   «_____» ______________ 20_____</w:t>
      </w:r>
    </w:p>
    <w:p w:rsidR="00E33B2B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B2B" w:rsidRPr="00453196" w:rsidRDefault="00E33B2B" w:rsidP="00E33B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196">
        <w:rPr>
          <w:rFonts w:ascii="Times New Roman" w:hAnsi="Times New Roman" w:cs="Times New Roman"/>
          <w:sz w:val="28"/>
          <w:szCs w:val="28"/>
        </w:rPr>
        <w:t xml:space="preserve">_______________________  / _____________________________________ / </w:t>
      </w:r>
    </w:p>
    <w:p w:rsidR="00E33B2B" w:rsidRPr="004C25F9" w:rsidRDefault="00E33B2B" w:rsidP="00E33B2B">
      <w:pPr>
        <w:rPr>
          <w:rFonts w:ascii="Times New Roman" w:hAnsi="Times New Roman" w:cs="Times New Roman"/>
          <w:i/>
        </w:rPr>
      </w:pPr>
      <w:r w:rsidRPr="004C25F9">
        <w:rPr>
          <w:rFonts w:ascii="Times New Roman" w:hAnsi="Times New Roman" w:cs="Times New Roman"/>
          <w:i/>
        </w:rPr>
        <w:t xml:space="preserve">(подпись)                                                      </w:t>
      </w:r>
      <w:proofErr w:type="gramStart"/>
      <w:r w:rsidRPr="004C25F9">
        <w:rPr>
          <w:rFonts w:ascii="Times New Roman" w:hAnsi="Times New Roman" w:cs="Times New Roman"/>
          <w:i/>
        </w:rPr>
        <w:t xml:space="preserve">( </w:t>
      </w:r>
      <w:proofErr w:type="gramEnd"/>
      <w:r w:rsidRPr="004C25F9">
        <w:rPr>
          <w:rFonts w:ascii="Times New Roman" w:hAnsi="Times New Roman" w:cs="Times New Roman"/>
          <w:i/>
        </w:rPr>
        <w:t xml:space="preserve">фамилия родителя)   </w:t>
      </w:r>
    </w:p>
    <w:sectPr w:rsidR="00E33B2B" w:rsidRPr="004C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B"/>
    <w:rsid w:val="00932B36"/>
    <w:rsid w:val="00E33B2B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Кажаев</dc:creator>
  <cp:lastModifiedBy>Александр Кажаев</cp:lastModifiedBy>
  <cp:revision>2</cp:revision>
  <cp:lastPrinted>2020-09-07T12:55:00Z</cp:lastPrinted>
  <dcterms:created xsi:type="dcterms:W3CDTF">2020-09-07T12:40:00Z</dcterms:created>
  <dcterms:modified xsi:type="dcterms:W3CDTF">2020-09-07T12:55:00Z</dcterms:modified>
</cp:coreProperties>
</file>